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spacing w:before="9"/>
        <w:rPr>
          <w:rFonts w:ascii="Times New Roman"/>
          <w:sz w:val="25"/>
        </w:rPr>
      </w:pPr>
    </w:p>
    <w:p w:rsidR="000820FF" w:rsidRDefault="00D76C9F">
      <w:pPr>
        <w:ind w:left="384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3DDE0C23" wp14:editId="0A8481D2">
            <wp:extent cx="1127760" cy="1013460"/>
            <wp:effectExtent l="0" t="0" r="0" b="0"/>
            <wp:docPr id="1" name="Immagine 1" descr="C:\Users\mirella\Desktop\Logo Ordine dei Commercialisti\png\colori\Logo variante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irella\Desktop\Logo Ordine dei Commercialisti\png\colori\Logo variante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FF" w:rsidRDefault="000820FF">
      <w:pPr>
        <w:rPr>
          <w:rFonts w:ascii="Times New Roman"/>
          <w:sz w:val="20"/>
        </w:rPr>
      </w:pPr>
    </w:p>
    <w:p w:rsidR="000820FF" w:rsidRDefault="000820FF">
      <w:pPr>
        <w:spacing w:before="3" w:after="1"/>
        <w:rPr>
          <w:rFonts w:ascii="Times New Roman"/>
          <w:sz w:val="19"/>
        </w:rPr>
      </w:pPr>
    </w:p>
    <w:tbl>
      <w:tblPr>
        <w:tblStyle w:val="TableNormal"/>
        <w:tblW w:w="1474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5103"/>
        <w:gridCol w:w="1276"/>
        <w:gridCol w:w="1985"/>
        <w:gridCol w:w="2551"/>
      </w:tblGrid>
      <w:tr w:rsidR="00120E84" w:rsidTr="00120E84">
        <w:trPr>
          <w:trHeight w:val="889"/>
        </w:trPr>
        <w:tc>
          <w:tcPr>
            <w:tcW w:w="14742" w:type="dxa"/>
            <w:gridSpan w:val="6"/>
          </w:tcPr>
          <w:p w:rsidR="00120E84" w:rsidRDefault="00120E84" w:rsidP="00120E84">
            <w:pPr>
              <w:pStyle w:val="TableParagraph"/>
              <w:spacing w:before="21"/>
              <w:ind w:left="304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REGISTRO DEGLI ACCESSI (art. 5, co.2, d.lgs. n. 33/2013) </w:t>
            </w:r>
            <w:r>
              <w:rPr>
                <w:b/>
                <w:w w:val="105"/>
                <w:sz w:val="23"/>
              </w:rPr>
              <w:t xml:space="preserve">– </w:t>
            </w:r>
            <w:r>
              <w:rPr>
                <w:b/>
                <w:sz w:val="23"/>
              </w:rPr>
              <w:t>Anno 202</w:t>
            </w:r>
            <w:r w:rsidR="002D16EC">
              <w:rPr>
                <w:b/>
                <w:sz w:val="23"/>
              </w:rPr>
              <w:t>1</w:t>
            </w:r>
          </w:p>
          <w:p w:rsidR="00120E84" w:rsidRDefault="00120E84" w:rsidP="008D55ED">
            <w:pPr>
              <w:pStyle w:val="TableParagraph"/>
              <w:spacing w:before="19"/>
              <w:ind w:left="3939" w:right="39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Linee guida A.N.AC (Delibera n. 1309/2016)</w:t>
            </w:r>
          </w:p>
        </w:tc>
      </w:tr>
      <w:tr w:rsidR="00120E84" w:rsidTr="00120E84">
        <w:trPr>
          <w:trHeight w:val="315"/>
        </w:trPr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5" w:type="dxa"/>
            <w:gridSpan w:val="4"/>
            <w:tcBorders>
              <w:left w:val="nil"/>
              <w:right w:val="nil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</w:p>
        </w:tc>
      </w:tr>
      <w:tr w:rsidR="00120E84" w:rsidTr="00120E84">
        <w:trPr>
          <w:trHeight w:val="616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1F1F1"/>
          </w:tcPr>
          <w:p w:rsidR="00120E84" w:rsidRPr="00120E84" w:rsidRDefault="00120E84" w:rsidP="00120E84">
            <w:pPr>
              <w:pStyle w:val="TableParagraph"/>
              <w:spacing w:before="170"/>
              <w:ind w:left="1788" w:hanging="1634"/>
              <w:rPr>
                <w:b/>
              </w:rPr>
            </w:pPr>
            <w:r w:rsidRPr="00120E84">
              <w:rPr>
                <w:b/>
              </w:rPr>
              <w:t xml:space="preserve">Data </w:t>
            </w:r>
          </w:p>
          <w:p w:rsidR="00120E84" w:rsidRDefault="00120E84" w:rsidP="00120E84">
            <w:pPr>
              <w:pStyle w:val="TableParagraph"/>
              <w:spacing w:before="170"/>
              <w:ind w:left="1788" w:hanging="1634"/>
              <w:rPr>
                <w:b/>
                <w:sz w:val="23"/>
              </w:rPr>
            </w:pPr>
            <w:proofErr w:type="gramStart"/>
            <w:r w:rsidRPr="00120E84">
              <w:rPr>
                <w:b/>
              </w:rPr>
              <w:t>di</w:t>
            </w:r>
            <w:proofErr w:type="gramEnd"/>
            <w:r w:rsidRPr="00120E84">
              <w:rPr>
                <w:b/>
              </w:rPr>
              <w:t xml:space="preserve"> presentazione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w w:val="90"/>
                <w:sz w:val="23"/>
              </w:rPr>
            </w:pPr>
            <w:r>
              <w:rPr>
                <w:b/>
                <w:w w:val="90"/>
                <w:sz w:val="23"/>
              </w:rPr>
              <w:t xml:space="preserve">Tipo </w:t>
            </w:r>
          </w:p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w w:val="90"/>
                <w:sz w:val="23"/>
              </w:rPr>
            </w:pPr>
            <w:r>
              <w:rPr>
                <w:b/>
                <w:w w:val="90"/>
                <w:sz w:val="23"/>
              </w:rPr>
              <w:t>Accesso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24" w:right="154" w:hanging="238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 xml:space="preserve">Oggetto della </w:t>
            </w:r>
            <w:r>
              <w:rPr>
                <w:b/>
                <w:sz w:val="23"/>
              </w:rPr>
              <w:t>richiesta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20E84" w:rsidRPr="00120E84" w:rsidRDefault="00120E84" w:rsidP="00120E84">
            <w:pPr>
              <w:pStyle w:val="TableParagraph"/>
              <w:spacing w:before="31" w:line="249" w:lineRule="auto"/>
              <w:jc w:val="center"/>
              <w:rPr>
                <w:b/>
                <w:sz w:val="18"/>
                <w:szCs w:val="18"/>
              </w:rPr>
            </w:pPr>
            <w:r w:rsidRPr="00120E84">
              <w:rPr>
                <w:b/>
                <w:sz w:val="18"/>
                <w:szCs w:val="18"/>
              </w:rPr>
              <w:t xml:space="preserve">Presenza </w:t>
            </w:r>
            <w:proofErr w:type="gramStart"/>
            <w:r w:rsidRPr="00120E84">
              <w:rPr>
                <w:b/>
                <w:sz w:val="18"/>
                <w:szCs w:val="18"/>
              </w:rPr>
              <w:t xml:space="preserve">di  </w:t>
            </w:r>
            <w:proofErr w:type="spellStart"/>
            <w:r w:rsidRPr="00120E84">
              <w:rPr>
                <w:b/>
                <w:sz w:val="18"/>
                <w:szCs w:val="18"/>
              </w:rPr>
              <w:t>coninteressati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168" w:right="135" w:firstLine="33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Data del </w:t>
            </w:r>
            <w:r>
              <w:rPr>
                <w:b/>
                <w:w w:val="90"/>
                <w:sz w:val="23"/>
              </w:rPr>
              <w:t>provvedimento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F1F1F1"/>
          </w:tcPr>
          <w:p w:rsidR="00120E84" w:rsidRDefault="00120E84">
            <w:pPr>
              <w:pStyle w:val="TableParagraph"/>
              <w:spacing w:before="31" w:line="249" w:lineRule="auto"/>
              <w:ind w:left="466" w:hanging="84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Esito della richiesta</w:t>
            </w:r>
          </w:p>
        </w:tc>
      </w:tr>
      <w:tr w:rsidR="00120E84" w:rsidTr="00120E84">
        <w:trPr>
          <w:trHeight w:val="299"/>
        </w:trPr>
        <w:tc>
          <w:tcPr>
            <w:tcW w:w="2410" w:type="dxa"/>
            <w:tcBorders>
              <w:right w:val="single" w:sz="4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18/03/2021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20E84" w:rsidRDefault="00120E84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Documentale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120E84" w:rsidRDefault="002D16EC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Accesso agli atti riguardante posizione disciplinare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</w:tcPr>
          <w:p w:rsidR="00120E84" w:rsidRDefault="002D16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09/04/2021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120E84" w:rsidRDefault="00120E8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Positivo</w:t>
            </w:r>
          </w:p>
        </w:tc>
      </w:tr>
      <w:tr w:rsidR="00D76C9F" w:rsidTr="00120E84">
        <w:trPr>
          <w:trHeight w:val="299"/>
        </w:trPr>
        <w:tc>
          <w:tcPr>
            <w:tcW w:w="2410" w:type="dxa"/>
            <w:tcBorders>
              <w:right w:val="single" w:sz="4" w:space="0" w:color="000000"/>
            </w:tcBorders>
          </w:tcPr>
          <w:p w:rsidR="00D76C9F" w:rsidRDefault="00D76C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29/06/2021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D76C9F" w:rsidRDefault="00D76C9F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Documentale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D76C9F" w:rsidRDefault="00D76C9F" w:rsidP="005671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Accesso agli atti riguardante pratica </w:t>
            </w:r>
            <w:proofErr w:type="spellStart"/>
            <w:r>
              <w:rPr>
                <w:rFonts w:ascii="Times New Roman"/>
              </w:rPr>
              <w:t>sovraindebitamento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76C9F" w:rsidRDefault="00D76C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</w:tcPr>
          <w:p w:rsidR="00D76C9F" w:rsidRDefault="00D76C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01/07/2021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D76C9F" w:rsidRDefault="00D76C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Positivo</w:t>
            </w:r>
          </w:p>
        </w:tc>
      </w:tr>
    </w:tbl>
    <w:p w:rsidR="00594F06" w:rsidRDefault="00594F06"/>
    <w:p w:rsidR="001A019F" w:rsidRDefault="001A019F">
      <w:r>
        <w:t xml:space="preserve">Non vi sono state richieste di accesso civico generalizzato per </w:t>
      </w:r>
      <w:r w:rsidR="00484B91">
        <w:t>il primo semestre del</w:t>
      </w:r>
      <w:bookmarkStart w:id="0" w:name="_GoBack"/>
      <w:bookmarkEnd w:id="0"/>
      <w:r>
        <w:t>l’anno 202</w:t>
      </w:r>
      <w:r w:rsidR="002D16EC">
        <w:t>1</w:t>
      </w:r>
      <w:r>
        <w:t>.</w:t>
      </w:r>
    </w:p>
    <w:sectPr w:rsidR="001A019F">
      <w:type w:val="continuous"/>
      <w:pgSz w:w="16840" w:h="11910" w:orient="landscape"/>
      <w:pgMar w:top="1100" w:right="2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FF"/>
    <w:rsid w:val="000820FF"/>
    <w:rsid w:val="00120E84"/>
    <w:rsid w:val="00140832"/>
    <w:rsid w:val="0019567C"/>
    <w:rsid w:val="001A019F"/>
    <w:rsid w:val="002D16EC"/>
    <w:rsid w:val="00321923"/>
    <w:rsid w:val="003E69AF"/>
    <w:rsid w:val="00484B91"/>
    <w:rsid w:val="0056716D"/>
    <w:rsid w:val="00594F06"/>
    <w:rsid w:val="00731BC6"/>
    <w:rsid w:val="007B4100"/>
    <w:rsid w:val="007E4E52"/>
    <w:rsid w:val="007E6041"/>
    <w:rsid w:val="00A26F1A"/>
    <w:rsid w:val="00A317A7"/>
    <w:rsid w:val="00A86F9C"/>
    <w:rsid w:val="00BB7479"/>
    <w:rsid w:val="00C00E85"/>
    <w:rsid w:val="00C47090"/>
    <w:rsid w:val="00CB0B89"/>
    <w:rsid w:val="00D76C9F"/>
    <w:rsid w:val="00F46C06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0D6D-3387-4559-8D2F-021DD726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0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041"/>
    <w:rPr>
      <w:rFonts w:ascii="Segoe UI" w:eastAsia="Trebuchet MS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utente</cp:lastModifiedBy>
  <cp:revision>4</cp:revision>
  <cp:lastPrinted>2020-01-28T10:05:00Z</cp:lastPrinted>
  <dcterms:created xsi:type="dcterms:W3CDTF">2021-07-06T09:31:00Z</dcterms:created>
  <dcterms:modified xsi:type="dcterms:W3CDTF">2021-07-06T09:37:00Z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